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47C2" w14:textId="79388F49" w:rsidR="00CD19F2" w:rsidRPr="00CD19F2" w:rsidRDefault="00CD19F2">
      <w:pPr>
        <w:rPr>
          <w:b/>
          <w:bCs/>
        </w:rPr>
      </w:pPr>
      <w:r w:rsidRPr="00CD19F2">
        <w:rPr>
          <w:b/>
          <w:bCs/>
        </w:rPr>
        <w:t>FACTS-Master</w:t>
      </w:r>
      <w:r w:rsidRPr="00CD19F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675DE">
        <w:rPr>
          <w:b/>
          <w:bCs/>
        </w:rPr>
        <w:tab/>
      </w:r>
      <w:r w:rsidR="007675DE">
        <w:rPr>
          <w:b/>
          <w:bCs/>
        </w:rPr>
        <w:tab/>
      </w:r>
      <w:r w:rsidR="007675DE">
        <w:rPr>
          <w:b/>
          <w:bCs/>
        </w:rPr>
        <w:tab/>
      </w:r>
      <w:r w:rsidR="00C77863">
        <w:t>Sommersemeste</w:t>
      </w:r>
      <w:r w:rsidRPr="00CD19F2">
        <w:t xml:space="preserve">r </w:t>
      </w:r>
      <w:r>
        <w:t>20</w:t>
      </w:r>
      <w:r w:rsidRPr="00CD19F2">
        <w:t>22</w:t>
      </w:r>
    </w:p>
    <w:tbl>
      <w:tblPr>
        <w:tblStyle w:val="Tabellenraster"/>
        <w:tblW w:w="14407" w:type="dxa"/>
        <w:tblLook w:val="04A0" w:firstRow="1" w:lastRow="0" w:firstColumn="1" w:lastColumn="0" w:noHBand="0" w:noVBand="1"/>
      </w:tblPr>
      <w:tblGrid>
        <w:gridCol w:w="721"/>
        <w:gridCol w:w="2537"/>
        <w:gridCol w:w="2296"/>
        <w:gridCol w:w="2034"/>
        <w:gridCol w:w="1245"/>
        <w:gridCol w:w="2009"/>
        <w:gridCol w:w="1985"/>
        <w:gridCol w:w="1580"/>
      </w:tblGrid>
      <w:tr w:rsidR="00402F8D" w14:paraId="742226BB" w14:textId="22556A0C" w:rsidTr="00B61D79">
        <w:trPr>
          <w:trHeight w:val="254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91861C" w14:textId="77777777" w:rsidR="00402F8D" w:rsidRDefault="00402F8D" w:rsidP="00BD1ACD">
            <w:pPr>
              <w:jc w:val="center"/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D2B3A5" w14:textId="5A279981" w:rsidR="00402F8D" w:rsidRDefault="00402F8D" w:rsidP="00BD1ACD">
            <w:pPr>
              <w:jc w:val="center"/>
            </w:pPr>
            <w:r>
              <w:t>Montag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4281C1" w14:textId="7E879437" w:rsidR="00402F8D" w:rsidRDefault="00402F8D" w:rsidP="00BD1ACD">
            <w:pPr>
              <w:jc w:val="center"/>
            </w:pPr>
            <w:r>
              <w:t>Dienstag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478A786" w14:textId="3DD1771F" w:rsidR="00402F8D" w:rsidRDefault="00402F8D" w:rsidP="00171C2E">
            <w:pPr>
              <w:jc w:val="right"/>
            </w:pPr>
            <w:r>
              <w:t>Mittwoch</w:t>
            </w:r>
          </w:p>
        </w:tc>
        <w:tc>
          <w:tcPr>
            <w:tcW w:w="12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63C5F9" w14:textId="77777777" w:rsidR="00402F8D" w:rsidRDefault="00402F8D" w:rsidP="00BD1ACD">
            <w:pPr>
              <w:jc w:val="center"/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BF946C" w14:textId="390C92AD" w:rsidR="00402F8D" w:rsidRDefault="00402F8D" w:rsidP="00BD1ACD">
            <w:pPr>
              <w:jc w:val="center"/>
            </w:pPr>
            <w:r>
              <w:t>Donnerstag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7ADDDC8" w14:textId="297225D2" w:rsidR="00402F8D" w:rsidRDefault="00402F8D" w:rsidP="00171C2E">
            <w:pPr>
              <w:jc w:val="right"/>
            </w:pPr>
            <w:r>
              <w:t>Freitag</w:t>
            </w:r>
            <w:r w:rsidR="00171C2E">
              <w:t xml:space="preserve"> 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D2086E" w14:textId="7E1E65F8" w:rsidR="00402F8D" w:rsidRDefault="00402F8D" w:rsidP="00171C2E"/>
        </w:tc>
      </w:tr>
      <w:tr w:rsidR="00402F8D" w14:paraId="78E7F249" w14:textId="5E54069F" w:rsidTr="00B61D79">
        <w:trPr>
          <w:trHeight w:val="551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34D569" w14:textId="371CA4C9" w:rsidR="00402F8D" w:rsidRDefault="00402F8D" w:rsidP="00BD1ACD">
            <w:pPr>
              <w:jc w:val="center"/>
            </w:pPr>
            <w:r>
              <w:t>8-10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D4C1CD" w14:textId="5B512129" w:rsidR="00402F8D" w:rsidRDefault="00402F8D" w:rsidP="00BD1ACD">
            <w:pPr>
              <w:jc w:val="center"/>
            </w:pPr>
            <w:r>
              <w:t>Wirtschaftsprüfung (V)</w:t>
            </w:r>
          </w:p>
          <w:p w14:paraId="4EEBF230" w14:textId="0614174C" w:rsidR="00402F8D" w:rsidRPr="006F2687" w:rsidRDefault="00402F8D" w:rsidP="00BD1ACD">
            <w:pPr>
              <w:jc w:val="center"/>
              <w:rPr>
                <w:sz w:val="18"/>
                <w:szCs w:val="18"/>
              </w:rPr>
            </w:pPr>
            <w:proofErr w:type="spellStart"/>
            <w:r w:rsidRPr="006F2687">
              <w:rPr>
                <w:sz w:val="18"/>
                <w:szCs w:val="18"/>
              </w:rPr>
              <w:t>Hs</w:t>
            </w:r>
            <w:proofErr w:type="spellEnd"/>
            <w:r w:rsidRPr="006F2687">
              <w:rPr>
                <w:sz w:val="18"/>
                <w:szCs w:val="18"/>
              </w:rPr>
              <w:t xml:space="preserve"> 108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B6FB7F" w14:textId="3A48E380" w:rsidR="00402F8D" w:rsidRDefault="00402F8D" w:rsidP="00BD1ACD">
            <w:pPr>
              <w:jc w:val="center"/>
            </w:pP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2DB0BBC" w14:textId="77777777" w:rsidR="00402F8D" w:rsidRDefault="00402F8D" w:rsidP="00BD1ACD">
            <w:pPr>
              <w:jc w:val="center"/>
            </w:pPr>
          </w:p>
        </w:tc>
        <w:tc>
          <w:tcPr>
            <w:tcW w:w="12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6F0309F" w14:textId="77777777" w:rsidR="00402F8D" w:rsidRDefault="00402F8D" w:rsidP="00BD1ACD">
            <w:pPr>
              <w:jc w:val="center"/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5DE18B" w14:textId="3699020B" w:rsidR="00402F8D" w:rsidRDefault="00402F8D" w:rsidP="00BD1ACD">
            <w:pPr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4A27ED1" w14:textId="77777777" w:rsidR="00402F8D" w:rsidRDefault="00402F8D" w:rsidP="00BD1ACD">
            <w:pPr>
              <w:jc w:val="center"/>
            </w:pP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88EF0E1" w14:textId="77777777" w:rsidR="00402F8D" w:rsidRDefault="00402F8D" w:rsidP="00BD1ACD">
            <w:pPr>
              <w:jc w:val="center"/>
            </w:pPr>
          </w:p>
        </w:tc>
      </w:tr>
      <w:tr w:rsidR="00402F8D" w14:paraId="7B075338" w14:textId="0D1ECF46" w:rsidTr="00B61D79">
        <w:trPr>
          <w:trHeight w:val="1179"/>
        </w:trPr>
        <w:tc>
          <w:tcPr>
            <w:tcW w:w="7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46DCF7" w14:textId="72845DE2" w:rsidR="00402F8D" w:rsidRDefault="00402F8D" w:rsidP="00BD1ACD">
            <w:pPr>
              <w:jc w:val="center"/>
            </w:pPr>
            <w:r>
              <w:t>10-11</w:t>
            </w:r>
          </w:p>
        </w:tc>
        <w:tc>
          <w:tcPr>
            <w:tcW w:w="253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2FA1C0" w14:textId="773E0D58" w:rsidR="00402F8D" w:rsidRDefault="00402F8D" w:rsidP="00BD1ACD">
            <w:pPr>
              <w:jc w:val="center"/>
            </w:pPr>
            <w:r>
              <w:t>Einführung in die Ökonometrie (V)</w:t>
            </w:r>
          </w:p>
          <w:p w14:paraId="3A97F913" w14:textId="6F3DC00E" w:rsidR="00402F8D" w:rsidRPr="006F2687" w:rsidRDefault="00402F8D" w:rsidP="00BD1ACD">
            <w:pPr>
              <w:jc w:val="center"/>
              <w:rPr>
                <w:sz w:val="18"/>
                <w:szCs w:val="18"/>
              </w:rPr>
            </w:pPr>
            <w:proofErr w:type="spellStart"/>
            <w:r w:rsidRPr="006F2687">
              <w:rPr>
                <w:sz w:val="18"/>
                <w:szCs w:val="18"/>
              </w:rPr>
              <w:t>Hs</w:t>
            </w:r>
            <w:proofErr w:type="spellEnd"/>
            <w:r w:rsidRPr="006F2687">
              <w:rPr>
                <w:sz w:val="18"/>
                <w:szCs w:val="18"/>
              </w:rPr>
              <w:t xml:space="preserve"> 105</w:t>
            </w:r>
          </w:p>
        </w:tc>
        <w:tc>
          <w:tcPr>
            <w:tcW w:w="229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EB677F" w14:textId="77777777" w:rsidR="00402F8D" w:rsidRDefault="00402F8D" w:rsidP="002B7AAC">
            <w:pPr>
              <w:jc w:val="center"/>
            </w:pPr>
            <w:r>
              <w:t>Hauptseminar Betriebswirtschaftliche Steuerlehre (S)</w:t>
            </w:r>
          </w:p>
          <w:p w14:paraId="733B25CA" w14:textId="40EE7403" w:rsidR="002B7AAC" w:rsidRPr="00500722" w:rsidRDefault="002B7AAC" w:rsidP="002B7AAC">
            <w:pPr>
              <w:jc w:val="center"/>
              <w:rPr>
                <w:sz w:val="18"/>
                <w:szCs w:val="18"/>
              </w:rPr>
            </w:pPr>
            <w:r w:rsidRPr="00500722">
              <w:rPr>
                <w:sz w:val="18"/>
                <w:szCs w:val="18"/>
              </w:rPr>
              <w:t>010 Seminarraum UG</w:t>
            </w:r>
          </w:p>
        </w:tc>
        <w:tc>
          <w:tcPr>
            <w:tcW w:w="2034" w:type="dxa"/>
            <w:tcBorders>
              <w:left w:val="single" w:sz="12" w:space="0" w:color="auto"/>
              <w:right w:val="nil"/>
            </w:tcBorders>
          </w:tcPr>
          <w:p w14:paraId="3F25B90F" w14:textId="77777777" w:rsidR="00402F8D" w:rsidRDefault="00402F8D" w:rsidP="00BD1ACD">
            <w:pPr>
              <w:jc w:val="center"/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312606" w14:textId="77777777" w:rsidR="00402F8D" w:rsidRDefault="00402F8D" w:rsidP="00BD1ACD">
            <w:pPr>
              <w:jc w:val="center"/>
            </w:pPr>
          </w:p>
        </w:tc>
        <w:tc>
          <w:tcPr>
            <w:tcW w:w="2009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3945E6" w14:textId="63C503D6" w:rsidR="00402F8D" w:rsidRDefault="00402F8D" w:rsidP="00BD1ACD">
            <w:pPr>
              <w:jc w:val="center"/>
            </w:pPr>
          </w:p>
        </w:tc>
        <w:tc>
          <w:tcPr>
            <w:tcW w:w="1985" w:type="dxa"/>
            <w:tcBorders>
              <w:left w:val="single" w:sz="12" w:space="0" w:color="auto"/>
              <w:right w:val="nil"/>
            </w:tcBorders>
          </w:tcPr>
          <w:p w14:paraId="213B4D0B" w14:textId="77777777" w:rsidR="00402F8D" w:rsidRDefault="00402F8D" w:rsidP="00BD1ACD">
            <w:pPr>
              <w:jc w:val="center"/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025A16" w14:textId="77777777" w:rsidR="00402F8D" w:rsidRDefault="00402F8D" w:rsidP="00BD1ACD">
            <w:pPr>
              <w:jc w:val="center"/>
            </w:pPr>
          </w:p>
        </w:tc>
      </w:tr>
      <w:tr w:rsidR="00402F8D" w14:paraId="63C09E67" w14:textId="76744470" w:rsidTr="00B61D79">
        <w:trPr>
          <w:trHeight w:val="529"/>
        </w:trPr>
        <w:tc>
          <w:tcPr>
            <w:tcW w:w="7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D071C0" w14:textId="06094BED" w:rsidR="00402F8D" w:rsidRDefault="00402F8D" w:rsidP="00BD1ACD">
            <w:pPr>
              <w:jc w:val="center"/>
            </w:pPr>
            <w:r>
              <w:t>11-12</w:t>
            </w:r>
          </w:p>
        </w:tc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A87A9C" w14:textId="77777777" w:rsidR="00402F8D" w:rsidRDefault="00402F8D" w:rsidP="00BD1ACD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F74A4C9" w14:textId="3A612A2D" w:rsidR="00402F8D" w:rsidRDefault="00402F8D" w:rsidP="00BD1ACD">
            <w:pPr>
              <w:jc w:val="center"/>
            </w:pPr>
          </w:p>
        </w:tc>
        <w:tc>
          <w:tcPr>
            <w:tcW w:w="20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E2A56F" w14:textId="463E4293" w:rsidR="00402F8D" w:rsidRDefault="00402F8D" w:rsidP="00BD1ACD">
            <w:pPr>
              <w:jc w:val="center"/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</w:tcPr>
          <w:p w14:paraId="6CAF4AE0" w14:textId="77777777" w:rsidR="00402F8D" w:rsidRDefault="00402F8D" w:rsidP="00BD1ACD">
            <w:pPr>
              <w:jc w:val="center"/>
            </w:pPr>
          </w:p>
        </w:tc>
        <w:tc>
          <w:tcPr>
            <w:tcW w:w="20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F17B2D" w14:textId="4DF5E06B" w:rsidR="00402F8D" w:rsidRDefault="00402F8D" w:rsidP="00BD1ACD">
            <w:pPr>
              <w:jc w:val="center"/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</w:tcPr>
          <w:p w14:paraId="000F3DC0" w14:textId="77777777" w:rsidR="00402F8D" w:rsidRDefault="00402F8D" w:rsidP="00BD1ACD">
            <w:pPr>
              <w:jc w:val="center"/>
            </w:pPr>
          </w:p>
        </w:tc>
        <w:tc>
          <w:tcPr>
            <w:tcW w:w="1580" w:type="dxa"/>
            <w:tcBorders>
              <w:bottom w:val="nil"/>
              <w:right w:val="single" w:sz="12" w:space="0" w:color="auto"/>
            </w:tcBorders>
          </w:tcPr>
          <w:p w14:paraId="65726BA8" w14:textId="2EFBD5D3" w:rsidR="00402F8D" w:rsidRDefault="0084440D" w:rsidP="00BD1ACD">
            <w:pPr>
              <w:jc w:val="center"/>
            </w:pPr>
            <w:r>
              <w:t>Umwandlungs- und</w:t>
            </w:r>
            <w:r w:rsidR="007B1C3E">
              <w:t xml:space="preserve"> Insolvenzrecht </w:t>
            </w:r>
          </w:p>
        </w:tc>
      </w:tr>
      <w:tr w:rsidR="00402F8D" w14:paraId="401A0990" w14:textId="5A9E274E" w:rsidTr="00B61D79">
        <w:trPr>
          <w:trHeight w:val="551"/>
        </w:trPr>
        <w:tc>
          <w:tcPr>
            <w:tcW w:w="7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107C55" w14:textId="63D868FF" w:rsidR="00402F8D" w:rsidRDefault="00402F8D" w:rsidP="00BD1ACD">
            <w:pPr>
              <w:jc w:val="center"/>
            </w:pPr>
            <w:r>
              <w:t>12-1</w:t>
            </w:r>
            <w:r w:rsidR="00045C91">
              <w:t>3</w:t>
            </w:r>
          </w:p>
        </w:tc>
        <w:tc>
          <w:tcPr>
            <w:tcW w:w="253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4715CFF" w14:textId="77777777" w:rsidR="00402F8D" w:rsidRDefault="00402F8D" w:rsidP="00BD1ACD">
            <w:pPr>
              <w:jc w:val="center"/>
            </w:pPr>
            <w:r>
              <w:t>Wirtschaftsprüfung (SU)</w:t>
            </w:r>
          </w:p>
          <w:p w14:paraId="0A7EC5CA" w14:textId="3C4BADF0" w:rsidR="00402F8D" w:rsidRPr="006F2687" w:rsidRDefault="00402F8D" w:rsidP="00BD1ACD">
            <w:pPr>
              <w:jc w:val="center"/>
              <w:rPr>
                <w:sz w:val="18"/>
                <w:szCs w:val="18"/>
              </w:rPr>
            </w:pPr>
            <w:proofErr w:type="spellStart"/>
            <w:r w:rsidRPr="006F2687">
              <w:rPr>
                <w:sz w:val="18"/>
                <w:szCs w:val="18"/>
              </w:rPr>
              <w:t>Hs</w:t>
            </w:r>
            <w:proofErr w:type="spellEnd"/>
            <w:r w:rsidRPr="006F2687">
              <w:rPr>
                <w:sz w:val="18"/>
                <w:szCs w:val="18"/>
              </w:rPr>
              <w:t xml:space="preserve"> 108</w:t>
            </w:r>
          </w:p>
        </w:tc>
        <w:tc>
          <w:tcPr>
            <w:tcW w:w="229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681FE" w14:textId="5E8C7634" w:rsidR="00402F8D" w:rsidRPr="00C77863" w:rsidRDefault="00402F8D" w:rsidP="00C77863">
            <w:pPr>
              <w:jc w:val="center"/>
            </w:pPr>
          </w:p>
        </w:tc>
        <w:tc>
          <w:tcPr>
            <w:tcW w:w="2034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2965BC2D" w14:textId="3469AD40" w:rsidR="00402F8D" w:rsidRDefault="00402F8D" w:rsidP="00AC7877">
            <w:pPr>
              <w:jc w:val="center"/>
            </w:pPr>
            <w:r>
              <w:t>Internationale Steuerplanung (V)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12" w:space="0" w:color="auto"/>
            </w:tcBorders>
          </w:tcPr>
          <w:p w14:paraId="61C31C65" w14:textId="77777777" w:rsidR="00402F8D" w:rsidRPr="00C77863" w:rsidRDefault="00402F8D" w:rsidP="00BD1ACD">
            <w:pPr>
              <w:jc w:val="center"/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F0C817" w14:textId="1B4E6C2A" w:rsidR="00402F8D" w:rsidRPr="00C77863" w:rsidRDefault="00B61D79" w:rsidP="00BD1ACD">
            <w:pPr>
              <w:jc w:val="center"/>
            </w:pPr>
            <w:proofErr w:type="spellStart"/>
            <w:r>
              <w:t>Discounted</w:t>
            </w:r>
            <w:proofErr w:type="spellEnd"/>
            <w:r>
              <w:t xml:space="preserve"> Cashflow Verfahren (V)</w:t>
            </w:r>
          </w:p>
        </w:tc>
        <w:tc>
          <w:tcPr>
            <w:tcW w:w="1985" w:type="dxa"/>
            <w:tcBorders>
              <w:left w:val="single" w:sz="12" w:space="0" w:color="auto"/>
              <w:bottom w:val="nil"/>
            </w:tcBorders>
          </w:tcPr>
          <w:p w14:paraId="3638E79C" w14:textId="62E80AB3" w:rsidR="00402F8D" w:rsidRDefault="00402F8D" w:rsidP="00FD03FE">
            <w:pPr>
              <w:jc w:val="center"/>
            </w:pPr>
            <w:r>
              <w:t>Einführung in die Ökonometrie (Ü)</w:t>
            </w:r>
            <w:r w:rsidR="00DA20E6">
              <w:t xml:space="preserve"> (auch online asynchron)</w:t>
            </w:r>
          </w:p>
        </w:tc>
        <w:tc>
          <w:tcPr>
            <w:tcW w:w="158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056D22D" w14:textId="1A97399B" w:rsidR="00402F8D" w:rsidRDefault="007B1C3E" w:rsidP="00BD1ACD">
            <w:pPr>
              <w:jc w:val="center"/>
            </w:pPr>
            <w:r>
              <w:t>(</w:t>
            </w:r>
            <w:r w:rsidR="00D509B0">
              <w:t>V</w:t>
            </w:r>
            <w:r>
              <w:t>)</w:t>
            </w:r>
          </w:p>
        </w:tc>
      </w:tr>
      <w:tr w:rsidR="00B61D79" w14:paraId="41299668" w14:textId="77777777" w:rsidTr="00B61D79">
        <w:trPr>
          <w:trHeight w:val="444"/>
        </w:trPr>
        <w:tc>
          <w:tcPr>
            <w:tcW w:w="7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F90425A" w14:textId="4A5DCE14" w:rsidR="00B61D79" w:rsidRDefault="00B61D79" w:rsidP="00BD1ACD">
            <w:pPr>
              <w:jc w:val="center"/>
            </w:pPr>
            <w:r>
              <w:t>13-14</w:t>
            </w:r>
          </w:p>
        </w:tc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4E412D" w14:textId="77777777" w:rsidR="00B61D79" w:rsidRDefault="00B61D79" w:rsidP="00BD1ACD">
            <w:pPr>
              <w:jc w:val="center"/>
            </w:pPr>
          </w:p>
        </w:tc>
        <w:tc>
          <w:tcPr>
            <w:tcW w:w="22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2723F4" w14:textId="77777777" w:rsidR="00B61D79" w:rsidRPr="00C77863" w:rsidRDefault="00B61D79" w:rsidP="00C77863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9B21DA" w14:textId="77777777" w:rsidR="00B61D79" w:rsidRDefault="00B61D79" w:rsidP="00AC7877">
            <w:pPr>
              <w:jc w:val="center"/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12" w:space="0" w:color="auto"/>
            </w:tcBorders>
          </w:tcPr>
          <w:p w14:paraId="0B6E9CB6" w14:textId="77777777" w:rsidR="00B61D79" w:rsidRPr="00C77863" w:rsidRDefault="00B61D79" w:rsidP="00BD1ACD">
            <w:pPr>
              <w:jc w:val="center"/>
            </w:pPr>
          </w:p>
        </w:tc>
        <w:tc>
          <w:tcPr>
            <w:tcW w:w="20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7EB6E7" w14:textId="5BA7327E" w:rsidR="00B61D79" w:rsidRPr="00C77863" w:rsidRDefault="00B61D79" w:rsidP="00BD1ACD">
            <w:pPr>
              <w:jc w:val="center"/>
            </w:pPr>
            <w:proofErr w:type="spellStart"/>
            <w:r>
              <w:t>Discounted</w:t>
            </w:r>
            <w:proofErr w:type="spellEnd"/>
            <w:r>
              <w:t xml:space="preserve"> Cashflow Verfahren (SU)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</w:tcBorders>
          </w:tcPr>
          <w:p w14:paraId="713B8C03" w14:textId="76FCFD55" w:rsidR="00B61D79" w:rsidRPr="006F2687" w:rsidRDefault="00B61D79" w:rsidP="00BD1ACD">
            <w:pPr>
              <w:jc w:val="center"/>
              <w:rPr>
                <w:sz w:val="18"/>
                <w:szCs w:val="18"/>
              </w:rPr>
            </w:pPr>
            <w:proofErr w:type="spellStart"/>
            <w:r w:rsidRPr="006F2687">
              <w:rPr>
                <w:sz w:val="18"/>
                <w:szCs w:val="18"/>
              </w:rPr>
              <w:t>Hs</w:t>
            </w:r>
            <w:proofErr w:type="spellEnd"/>
            <w:r w:rsidRPr="006F2687">
              <w:rPr>
                <w:sz w:val="18"/>
                <w:szCs w:val="18"/>
              </w:rPr>
              <w:t xml:space="preserve"> 105</w:t>
            </w:r>
          </w:p>
        </w:tc>
        <w:tc>
          <w:tcPr>
            <w:tcW w:w="15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47755F7" w14:textId="14038FBB" w:rsidR="00B61D79" w:rsidRDefault="00B61D79" w:rsidP="00BD1ACD">
            <w:pPr>
              <w:jc w:val="center"/>
            </w:pPr>
            <w:r>
              <w:t>Umwandlungs- und Insolvenzrecht</w:t>
            </w:r>
          </w:p>
        </w:tc>
      </w:tr>
      <w:tr w:rsidR="00B61D79" w14:paraId="0C51B9D6" w14:textId="01DE3A57" w:rsidTr="00B61D79">
        <w:trPr>
          <w:trHeight w:val="585"/>
        </w:trPr>
        <w:tc>
          <w:tcPr>
            <w:tcW w:w="7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EDB480" w14:textId="2D5D6701" w:rsidR="00B61D79" w:rsidRDefault="00B61D79" w:rsidP="00BD1ACD">
            <w:pPr>
              <w:jc w:val="center"/>
            </w:pPr>
            <w:r>
              <w:t>14-15</w:t>
            </w:r>
          </w:p>
        </w:tc>
        <w:tc>
          <w:tcPr>
            <w:tcW w:w="25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326E83" w14:textId="447BAE43" w:rsidR="00B61D79" w:rsidRDefault="00B61D79" w:rsidP="00BD1ACD">
            <w:pPr>
              <w:jc w:val="center"/>
            </w:pPr>
          </w:p>
        </w:tc>
        <w:tc>
          <w:tcPr>
            <w:tcW w:w="229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C67387" w14:textId="5B5AB5FD" w:rsidR="00B61D79" w:rsidRPr="00C77863" w:rsidRDefault="00B61D79" w:rsidP="00BD1ACD">
            <w:pPr>
              <w:jc w:val="center"/>
            </w:pPr>
          </w:p>
        </w:tc>
        <w:tc>
          <w:tcPr>
            <w:tcW w:w="2034" w:type="dxa"/>
            <w:tcBorders>
              <w:left w:val="single" w:sz="12" w:space="0" w:color="auto"/>
              <w:bottom w:val="nil"/>
            </w:tcBorders>
          </w:tcPr>
          <w:p w14:paraId="708BE831" w14:textId="77777777" w:rsidR="00B61D79" w:rsidRDefault="00B61D79" w:rsidP="005B346E">
            <w:pPr>
              <w:jc w:val="center"/>
            </w:pPr>
            <w:r>
              <w:t>Internationale Steuerplanung</w:t>
            </w:r>
          </w:p>
          <w:p w14:paraId="0C4AD704" w14:textId="621B26C2" w:rsidR="00B61D79" w:rsidRDefault="00B61D79" w:rsidP="005B346E">
            <w:pPr>
              <w:jc w:val="center"/>
            </w:pPr>
            <w:r>
              <w:t>(SU)</w:t>
            </w:r>
          </w:p>
        </w:tc>
        <w:tc>
          <w:tcPr>
            <w:tcW w:w="1245" w:type="dxa"/>
            <w:tcBorders>
              <w:bottom w:val="nil"/>
              <w:right w:val="single" w:sz="12" w:space="0" w:color="auto"/>
            </w:tcBorders>
          </w:tcPr>
          <w:p w14:paraId="55669E38" w14:textId="77777777" w:rsidR="00B61D79" w:rsidRDefault="00B61D79" w:rsidP="00BD1ACD">
            <w:pPr>
              <w:jc w:val="center"/>
            </w:pPr>
            <w:r>
              <w:t>Staat und Steuern (Ü)</w:t>
            </w:r>
          </w:p>
          <w:p w14:paraId="3E75E101" w14:textId="56BAA68D" w:rsidR="00B61D79" w:rsidRPr="006F2687" w:rsidRDefault="00B61D79" w:rsidP="00BD1ACD">
            <w:pPr>
              <w:jc w:val="center"/>
              <w:rPr>
                <w:sz w:val="18"/>
                <w:szCs w:val="18"/>
              </w:rPr>
            </w:pPr>
            <w:proofErr w:type="spellStart"/>
            <w:r w:rsidRPr="006F2687">
              <w:rPr>
                <w:sz w:val="18"/>
                <w:szCs w:val="18"/>
              </w:rPr>
              <w:t>Hs</w:t>
            </w:r>
            <w:proofErr w:type="spellEnd"/>
            <w:r w:rsidRPr="006F2687">
              <w:rPr>
                <w:sz w:val="18"/>
                <w:szCs w:val="18"/>
              </w:rPr>
              <w:t xml:space="preserve"> 106</w:t>
            </w:r>
          </w:p>
        </w:tc>
        <w:tc>
          <w:tcPr>
            <w:tcW w:w="20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27672E" w14:textId="18F9B3DD" w:rsidR="00B61D79" w:rsidRDefault="00B61D79" w:rsidP="00BD1ACD">
            <w:pPr>
              <w:jc w:val="center"/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</w:tcPr>
          <w:p w14:paraId="38AE286D" w14:textId="2B66A180" w:rsidR="00B61D79" w:rsidRDefault="00B61D79" w:rsidP="00210D94">
            <w:pPr>
              <w:jc w:val="center"/>
            </w:pPr>
          </w:p>
        </w:tc>
        <w:tc>
          <w:tcPr>
            <w:tcW w:w="158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570CE68" w14:textId="4BD636F2" w:rsidR="00B61D79" w:rsidRDefault="00B61D79" w:rsidP="00210D94">
            <w:pPr>
              <w:jc w:val="center"/>
            </w:pPr>
            <w:r>
              <w:t>(SU)</w:t>
            </w:r>
          </w:p>
        </w:tc>
      </w:tr>
      <w:tr w:rsidR="00402F8D" w14:paraId="1283A99D" w14:textId="633C557B" w:rsidTr="00B61D79">
        <w:trPr>
          <w:trHeight w:val="585"/>
        </w:trPr>
        <w:tc>
          <w:tcPr>
            <w:tcW w:w="7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280FA92" w14:textId="4A077232" w:rsidR="00402F8D" w:rsidRDefault="00402F8D" w:rsidP="00BD1ACD">
            <w:pPr>
              <w:jc w:val="center"/>
            </w:pPr>
            <w:r>
              <w:t>15-16</w:t>
            </w:r>
          </w:p>
        </w:tc>
        <w:tc>
          <w:tcPr>
            <w:tcW w:w="25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19719B" w14:textId="77777777" w:rsidR="00402F8D" w:rsidRDefault="00402F8D" w:rsidP="00BD1ACD">
            <w:pPr>
              <w:jc w:val="center"/>
            </w:pPr>
          </w:p>
        </w:tc>
        <w:tc>
          <w:tcPr>
            <w:tcW w:w="229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28147D" w14:textId="77777777" w:rsidR="00402F8D" w:rsidRPr="00C77863" w:rsidRDefault="00402F8D" w:rsidP="00BD1ACD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2034" w:type="dxa"/>
            <w:tcBorders>
              <w:top w:val="nil"/>
              <w:left w:val="single" w:sz="12" w:space="0" w:color="auto"/>
            </w:tcBorders>
          </w:tcPr>
          <w:p w14:paraId="2CA6CD56" w14:textId="77777777" w:rsidR="00402F8D" w:rsidRDefault="00402F8D" w:rsidP="00BD1ACD">
            <w:pPr>
              <w:jc w:val="center"/>
            </w:pPr>
          </w:p>
        </w:tc>
        <w:tc>
          <w:tcPr>
            <w:tcW w:w="12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3BD457D" w14:textId="77777777" w:rsidR="00402F8D" w:rsidRDefault="00402F8D" w:rsidP="00BD1ACD">
            <w:pPr>
              <w:jc w:val="center"/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0327D" w14:textId="575645B6" w:rsidR="00402F8D" w:rsidRDefault="00402F8D" w:rsidP="00BD1ACD">
            <w:pPr>
              <w:jc w:val="center"/>
            </w:pPr>
          </w:p>
        </w:tc>
        <w:tc>
          <w:tcPr>
            <w:tcW w:w="1985" w:type="dxa"/>
            <w:tcBorders>
              <w:left w:val="single" w:sz="12" w:space="0" w:color="auto"/>
              <w:bottom w:val="nil"/>
            </w:tcBorders>
          </w:tcPr>
          <w:p w14:paraId="6C3D9B82" w14:textId="41EDD23C" w:rsidR="00402F8D" w:rsidRDefault="00402F8D" w:rsidP="0027602C">
            <w:pPr>
              <w:jc w:val="center"/>
            </w:pPr>
          </w:p>
        </w:tc>
        <w:tc>
          <w:tcPr>
            <w:tcW w:w="1580" w:type="dxa"/>
            <w:tcBorders>
              <w:bottom w:val="nil"/>
              <w:right w:val="single" w:sz="12" w:space="0" w:color="auto"/>
            </w:tcBorders>
          </w:tcPr>
          <w:p w14:paraId="1CA83BF5" w14:textId="77777777" w:rsidR="00402F8D" w:rsidRDefault="00402F8D" w:rsidP="0027602C">
            <w:pPr>
              <w:jc w:val="center"/>
            </w:pPr>
          </w:p>
        </w:tc>
      </w:tr>
      <w:tr w:rsidR="00402F8D" w14:paraId="1E356736" w14:textId="72ADCD2C" w:rsidTr="00B61D79">
        <w:trPr>
          <w:trHeight w:val="551"/>
        </w:trPr>
        <w:tc>
          <w:tcPr>
            <w:tcW w:w="7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6531139" w14:textId="55789CE8" w:rsidR="00402F8D" w:rsidRDefault="00402F8D" w:rsidP="00BD1ACD">
            <w:pPr>
              <w:jc w:val="center"/>
            </w:pPr>
            <w:r>
              <w:t>16-1</w:t>
            </w:r>
            <w:r w:rsidR="00222E59"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87C3CB6" w14:textId="77777777" w:rsidR="00402F8D" w:rsidRDefault="00402F8D" w:rsidP="00BD1ACD">
            <w:pPr>
              <w:jc w:val="center"/>
            </w:pPr>
            <w:r>
              <w:t>Staat und Steuern (V)</w:t>
            </w:r>
          </w:p>
          <w:p w14:paraId="2BC88050" w14:textId="2AAF304A" w:rsidR="00402F8D" w:rsidRPr="006F2687" w:rsidRDefault="00402F8D" w:rsidP="00BD1ACD">
            <w:pPr>
              <w:jc w:val="center"/>
              <w:rPr>
                <w:sz w:val="18"/>
                <w:szCs w:val="18"/>
              </w:rPr>
            </w:pPr>
            <w:proofErr w:type="spellStart"/>
            <w:r w:rsidRPr="006F2687">
              <w:rPr>
                <w:sz w:val="18"/>
                <w:szCs w:val="18"/>
              </w:rPr>
              <w:t>Hs</w:t>
            </w:r>
            <w:proofErr w:type="spellEnd"/>
            <w:r w:rsidRPr="006F2687">
              <w:rPr>
                <w:sz w:val="18"/>
                <w:szCs w:val="18"/>
              </w:rPr>
              <w:t xml:space="preserve"> 106</w:t>
            </w:r>
          </w:p>
        </w:tc>
        <w:tc>
          <w:tcPr>
            <w:tcW w:w="229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EF5747" w14:textId="63C78E1E" w:rsidR="00402F8D" w:rsidRDefault="00402F8D" w:rsidP="00BD1ACD">
            <w:pPr>
              <w:jc w:val="center"/>
            </w:pPr>
          </w:p>
        </w:tc>
        <w:tc>
          <w:tcPr>
            <w:tcW w:w="2034" w:type="dxa"/>
            <w:tcBorders>
              <w:left w:val="single" w:sz="12" w:space="0" w:color="auto"/>
              <w:right w:val="nil"/>
            </w:tcBorders>
          </w:tcPr>
          <w:p w14:paraId="09F40CF2" w14:textId="77777777" w:rsidR="00402F8D" w:rsidRDefault="00402F8D" w:rsidP="00BD1ACD">
            <w:pPr>
              <w:jc w:val="center"/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5C25CD3" w14:textId="77777777" w:rsidR="00402F8D" w:rsidRDefault="00402F8D" w:rsidP="00BD1ACD">
            <w:pPr>
              <w:jc w:val="center"/>
            </w:pPr>
          </w:p>
        </w:tc>
        <w:tc>
          <w:tcPr>
            <w:tcW w:w="2009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A164B2" w14:textId="5DE578E1" w:rsidR="00B6709E" w:rsidRDefault="007B50AF" w:rsidP="00B6709E">
            <w:pPr>
              <w:jc w:val="center"/>
            </w:pPr>
            <w:r>
              <w:t>Rechnungslegung von Finanzinstrumenten</w:t>
            </w:r>
            <w:r w:rsidR="00B6709E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</w:tcBorders>
          </w:tcPr>
          <w:p w14:paraId="34A0F720" w14:textId="77777777" w:rsidR="00402F8D" w:rsidRDefault="00402F8D" w:rsidP="00BD1ACD">
            <w:pPr>
              <w:jc w:val="center"/>
            </w:pPr>
          </w:p>
        </w:tc>
        <w:tc>
          <w:tcPr>
            <w:tcW w:w="158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0A4F3BE" w14:textId="77777777" w:rsidR="00402F8D" w:rsidRDefault="00402F8D" w:rsidP="00BD1ACD">
            <w:pPr>
              <w:jc w:val="center"/>
            </w:pPr>
          </w:p>
        </w:tc>
      </w:tr>
      <w:tr w:rsidR="00222E59" w14:paraId="424A679C" w14:textId="77777777" w:rsidTr="00B61D79">
        <w:trPr>
          <w:trHeight w:val="551"/>
        </w:trPr>
        <w:tc>
          <w:tcPr>
            <w:tcW w:w="7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4D5AA08" w14:textId="4318339A" w:rsidR="00222E59" w:rsidRDefault="00222E59" w:rsidP="00BD1ACD">
            <w:pPr>
              <w:jc w:val="center"/>
            </w:pPr>
            <w:r>
              <w:t>17-18</w:t>
            </w:r>
          </w:p>
        </w:tc>
        <w:tc>
          <w:tcPr>
            <w:tcW w:w="253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E8F422" w14:textId="77777777" w:rsidR="00222E59" w:rsidRDefault="00222E59" w:rsidP="00BD1ACD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EAA686" w14:textId="77777777" w:rsidR="00222E59" w:rsidRDefault="00222E59" w:rsidP="00BD1ACD">
            <w:pPr>
              <w:jc w:val="center"/>
            </w:pPr>
          </w:p>
        </w:tc>
        <w:tc>
          <w:tcPr>
            <w:tcW w:w="2034" w:type="dxa"/>
            <w:tcBorders>
              <w:left w:val="single" w:sz="12" w:space="0" w:color="auto"/>
              <w:right w:val="nil"/>
            </w:tcBorders>
          </w:tcPr>
          <w:p w14:paraId="27034B5B" w14:textId="77777777" w:rsidR="00222E59" w:rsidRDefault="00222E59" w:rsidP="00BD1ACD">
            <w:pPr>
              <w:jc w:val="center"/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6EB262" w14:textId="77777777" w:rsidR="00222E59" w:rsidRDefault="00222E59" w:rsidP="00BD1ACD">
            <w:pPr>
              <w:jc w:val="center"/>
            </w:pPr>
          </w:p>
        </w:tc>
        <w:tc>
          <w:tcPr>
            <w:tcW w:w="20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BE28A6" w14:textId="475B26F4" w:rsidR="00222E59" w:rsidRDefault="00B6709E" w:rsidP="00BD1ACD">
            <w:pPr>
              <w:jc w:val="center"/>
            </w:pPr>
            <w:r>
              <w:t>(V)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</w:tcBorders>
          </w:tcPr>
          <w:p w14:paraId="4B2A5A58" w14:textId="77777777" w:rsidR="00222E59" w:rsidRDefault="00222E59" w:rsidP="00BD1ACD">
            <w:pPr>
              <w:jc w:val="center"/>
            </w:pPr>
          </w:p>
        </w:tc>
        <w:tc>
          <w:tcPr>
            <w:tcW w:w="158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2D8CD58" w14:textId="77777777" w:rsidR="00222E59" w:rsidRDefault="00222E59" w:rsidP="00BD1ACD">
            <w:pPr>
              <w:jc w:val="center"/>
            </w:pPr>
          </w:p>
        </w:tc>
      </w:tr>
      <w:tr w:rsidR="00402F8D" w14:paraId="6772A162" w14:textId="55C9C5A1" w:rsidTr="00B61D79">
        <w:trPr>
          <w:trHeight w:val="437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2AD7DB" w14:textId="76EB14E3" w:rsidR="00402F8D" w:rsidRDefault="00402F8D" w:rsidP="00BD1ACD">
            <w:pPr>
              <w:jc w:val="center"/>
            </w:pPr>
            <w:r>
              <w:t>18-</w:t>
            </w:r>
            <w:r w:rsidR="00F3032E">
              <w:t>20</w:t>
            </w:r>
          </w:p>
        </w:tc>
        <w:tc>
          <w:tcPr>
            <w:tcW w:w="2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A7B337" w14:textId="3550C79C" w:rsidR="00402F8D" w:rsidRDefault="00402F8D" w:rsidP="00BD1ACD">
            <w:pPr>
              <w:jc w:val="center"/>
            </w:pPr>
            <w:r>
              <w:t xml:space="preserve"> </w:t>
            </w:r>
          </w:p>
        </w:tc>
        <w:tc>
          <w:tcPr>
            <w:tcW w:w="22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9329D6" w14:textId="755850D2" w:rsidR="00402F8D" w:rsidRDefault="00402F8D" w:rsidP="00BD1ACD">
            <w:pPr>
              <w:jc w:val="center"/>
            </w:pPr>
          </w:p>
        </w:tc>
        <w:tc>
          <w:tcPr>
            <w:tcW w:w="2034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4B8BCF3" w14:textId="77777777" w:rsidR="00402F8D" w:rsidRDefault="00402F8D" w:rsidP="00BD1ACD">
            <w:pPr>
              <w:jc w:val="center"/>
            </w:pPr>
          </w:p>
        </w:tc>
        <w:tc>
          <w:tcPr>
            <w:tcW w:w="1245" w:type="dxa"/>
            <w:tcBorders>
              <w:left w:val="nil"/>
              <w:bottom w:val="single" w:sz="12" w:space="0" w:color="auto"/>
            </w:tcBorders>
          </w:tcPr>
          <w:p w14:paraId="4CF03B1C" w14:textId="77777777" w:rsidR="00402F8D" w:rsidRDefault="00402F8D" w:rsidP="00BD1ACD">
            <w:pPr>
              <w:jc w:val="center"/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14:paraId="4E3597AF" w14:textId="1A956994" w:rsidR="00402F8D" w:rsidRDefault="00F3032E" w:rsidP="00BD1ACD">
            <w:pPr>
              <w:jc w:val="center"/>
            </w:pPr>
            <w:r>
              <w:t xml:space="preserve">Rechnungslegung von </w:t>
            </w:r>
            <w:r>
              <w:lastRenderedPageBreak/>
              <w:t>Finanzinstrumenten (</w:t>
            </w:r>
            <w:r w:rsidR="009A106A">
              <w:t>SU)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908F381" w14:textId="77777777" w:rsidR="00402F8D" w:rsidRDefault="00402F8D" w:rsidP="00BD1ACD">
            <w:pPr>
              <w:jc w:val="center"/>
            </w:pPr>
          </w:p>
        </w:tc>
        <w:tc>
          <w:tcPr>
            <w:tcW w:w="158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8AFA747" w14:textId="77777777" w:rsidR="00402F8D" w:rsidRDefault="00402F8D" w:rsidP="00BD1ACD">
            <w:pPr>
              <w:jc w:val="center"/>
            </w:pPr>
          </w:p>
        </w:tc>
      </w:tr>
    </w:tbl>
    <w:p w14:paraId="3B913044" w14:textId="5307E9F7" w:rsidR="00595F51" w:rsidRPr="00595F51" w:rsidRDefault="00595F51" w:rsidP="00D14619">
      <w:pPr>
        <w:spacing w:before="60"/>
        <w:rPr>
          <w:rFonts w:asciiTheme="majorHAnsi" w:hAnsiTheme="majorHAnsi" w:cstheme="majorHAnsi"/>
          <w:b/>
          <w:bCs/>
          <w:color w:val="000000" w:themeColor="text1"/>
          <w:lang w:val="en-GB"/>
        </w:rPr>
      </w:pPr>
      <w:r w:rsidRPr="00595F51">
        <w:rPr>
          <w:rFonts w:asciiTheme="majorHAnsi" w:hAnsiTheme="majorHAnsi" w:cstheme="majorHAnsi"/>
          <w:b/>
          <w:bCs/>
          <w:color w:val="000000" w:themeColor="text1"/>
          <w:lang w:val="en-GB"/>
        </w:rPr>
        <w:t>Blockveranstaltungen:</w:t>
      </w:r>
    </w:p>
    <w:p w14:paraId="3A1C0F15" w14:textId="373D2D9C" w:rsidR="009801A9" w:rsidRDefault="009801A9" w:rsidP="00595F51">
      <w:pPr>
        <w:pStyle w:val="Listenabsatz"/>
        <w:numPr>
          <w:ilvl w:val="0"/>
          <w:numId w:val="2"/>
        </w:numPr>
        <w:spacing w:before="60"/>
        <w:rPr>
          <w:rFonts w:asciiTheme="majorHAnsi" w:hAnsiTheme="majorHAnsi" w:cstheme="majorHAnsi"/>
          <w:color w:val="000000" w:themeColor="text1"/>
          <w:lang w:val="en-GB"/>
        </w:rPr>
      </w:pPr>
      <w:proofErr w:type="spellStart"/>
      <w:r w:rsidRPr="00A34BC1">
        <w:rPr>
          <w:rFonts w:asciiTheme="majorHAnsi" w:hAnsiTheme="majorHAnsi" w:cstheme="majorHAnsi"/>
          <w:color w:val="000000" w:themeColor="text1"/>
          <w:shd w:val="clear" w:color="auto" w:fill="9CC2E5" w:themeFill="accent5" w:themeFillTint="99"/>
          <w:lang w:val="en-GB"/>
        </w:rPr>
        <w:t>Hauptseminar</w:t>
      </w:r>
      <w:proofErr w:type="spellEnd"/>
      <w:r w:rsidRPr="00A34BC1">
        <w:rPr>
          <w:rFonts w:asciiTheme="majorHAnsi" w:hAnsiTheme="majorHAnsi" w:cstheme="majorHAnsi"/>
          <w:color w:val="000000" w:themeColor="text1"/>
          <w:shd w:val="clear" w:color="auto" w:fill="9CC2E5" w:themeFill="accent5" w:themeFillTint="99"/>
          <w:lang w:val="en-GB"/>
        </w:rPr>
        <w:t xml:space="preserve"> </w:t>
      </w:r>
      <w:proofErr w:type="spellStart"/>
      <w:r w:rsidRPr="00A34BC1">
        <w:rPr>
          <w:rFonts w:asciiTheme="majorHAnsi" w:hAnsiTheme="majorHAnsi" w:cstheme="majorHAnsi"/>
          <w:color w:val="000000" w:themeColor="text1"/>
          <w:shd w:val="clear" w:color="auto" w:fill="9CC2E5" w:themeFill="accent5" w:themeFillTint="99"/>
          <w:lang w:val="en-GB"/>
        </w:rPr>
        <w:t>Finanzierung</w:t>
      </w:r>
      <w:proofErr w:type="spellEnd"/>
      <w:r w:rsidR="00A34BC1">
        <w:rPr>
          <w:rFonts w:asciiTheme="majorHAnsi" w:hAnsiTheme="majorHAnsi" w:cstheme="majorHAnsi"/>
          <w:color w:val="000000" w:themeColor="text1"/>
          <w:shd w:val="clear" w:color="auto" w:fill="9CC2E5" w:themeFill="accent5" w:themeFillTint="99"/>
          <w:lang w:val="en-GB"/>
        </w:rPr>
        <w:t xml:space="preserve"> (S):</w:t>
      </w:r>
    </w:p>
    <w:p w14:paraId="43EF79B3" w14:textId="4D4C9C78" w:rsidR="00595F51" w:rsidRPr="00940F1C" w:rsidRDefault="00595F51" w:rsidP="00595F51">
      <w:pPr>
        <w:pStyle w:val="Listenabsatz"/>
        <w:numPr>
          <w:ilvl w:val="0"/>
          <w:numId w:val="2"/>
        </w:numPr>
        <w:spacing w:before="60"/>
        <w:rPr>
          <w:rFonts w:asciiTheme="majorHAnsi" w:hAnsiTheme="majorHAnsi" w:cstheme="majorHAnsi"/>
          <w:color w:val="000000" w:themeColor="text1"/>
        </w:rPr>
      </w:pPr>
      <w:r w:rsidRPr="00940F1C">
        <w:rPr>
          <w:rFonts w:asciiTheme="majorHAnsi" w:hAnsiTheme="majorHAnsi" w:cstheme="majorHAnsi"/>
          <w:color w:val="000000" w:themeColor="text1"/>
          <w:shd w:val="clear" w:color="auto" w:fill="9CC2E5" w:themeFill="accent5" w:themeFillTint="99"/>
        </w:rPr>
        <w:t>Hauptseminar Unternehmens</w:t>
      </w:r>
      <w:r w:rsidR="00242A88" w:rsidRPr="00940F1C">
        <w:rPr>
          <w:rFonts w:asciiTheme="majorHAnsi" w:hAnsiTheme="majorHAnsi" w:cstheme="majorHAnsi"/>
          <w:color w:val="000000" w:themeColor="text1"/>
          <w:shd w:val="clear" w:color="auto" w:fill="9CC2E5" w:themeFill="accent5" w:themeFillTint="99"/>
        </w:rPr>
        <w:t>rechnung und Wirtschaftsprüfung</w:t>
      </w:r>
      <w:r w:rsidR="00DF4FCD" w:rsidRPr="00940F1C">
        <w:rPr>
          <w:rFonts w:asciiTheme="majorHAnsi" w:hAnsiTheme="majorHAnsi" w:cstheme="majorHAnsi"/>
          <w:color w:val="000000" w:themeColor="text1"/>
          <w:shd w:val="clear" w:color="auto" w:fill="9CC2E5" w:themeFill="accent5" w:themeFillTint="99"/>
        </w:rPr>
        <w:t xml:space="preserve"> (</w:t>
      </w:r>
      <w:r w:rsidR="00A34BC1" w:rsidRPr="00940F1C">
        <w:rPr>
          <w:rFonts w:asciiTheme="majorHAnsi" w:hAnsiTheme="majorHAnsi" w:cstheme="majorHAnsi"/>
          <w:color w:val="000000" w:themeColor="text1"/>
          <w:shd w:val="clear" w:color="auto" w:fill="9CC2E5" w:themeFill="accent5" w:themeFillTint="99"/>
        </w:rPr>
        <w:t>S):</w:t>
      </w:r>
      <w:r w:rsidR="00DF4FCD" w:rsidRPr="00940F1C">
        <w:rPr>
          <w:rFonts w:asciiTheme="majorHAnsi" w:hAnsiTheme="majorHAnsi" w:cstheme="majorHAnsi"/>
          <w:color w:val="000000" w:themeColor="text1"/>
        </w:rPr>
        <w:t xml:space="preserve"> ………………………………. jeweils 09:00-17:00 Uhr</w:t>
      </w:r>
      <w:r w:rsidR="00E37E1F" w:rsidRPr="00940F1C">
        <w:rPr>
          <w:rFonts w:asciiTheme="majorHAnsi" w:hAnsiTheme="majorHAnsi" w:cstheme="majorHAnsi"/>
          <w:color w:val="000000" w:themeColor="text1"/>
        </w:rPr>
        <w:t>, 013 Seminarraum UG</w:t>
      </w:r>
      <w:r w:rsidR="001922A4">
        <w:rPr>
          <w:rFonts w:asciiTheme="majorHAnsi" w:hAnsiTheme="majorHAnsi" w:cstheme="majorHAnsi"/>
          <w:color w:val="000000" w:themeColor="text1"/>
        </w:rPr>
        <w:t>, 23.-25</w:t>
      </w:r>
      <w:r w:rsidR="0045368F">
        <w:rPr>
          <w:rFonts w:asciiTheme="majorHAnsi" w:hAnsiTheme="majorHAnsi" w:cstheme="majorHAnsi"/>
          <w:color w:val="000000" w:themeColor="text1"/>
        </w:rPr>
        <w:t>. Juni 2022</w:t>
      </w:r>
    </w:p>
    <w:p w14:paraId="000FC1B4" w14:textId="74FDB888" w:rsidR="009E17D5" w:rsidRDefault="009E17D5" w:rsidP="00595F51">
      <w:pPr>
        <w:pStyle w:val="Listenabsatz"/>
        <w:numPr>
          <w:ilvl w:val="0"/>
          <w:numId w:val="2"/>
        </w:numPr>
        <w:spacing w:before="60"/>
        <w:rPr>
          <w:rFonts w:asciiTheme="majorHAnsi" w:hAnsiTheme="majorHAnsi" w:cstheme="majorHAnsi"/>
          <w:color w:val="000000" w:themeColor="text1"/>
          <w:lang w:val="en-GB"/>
        </w:rPr>
      </w:pPr>
      <w:proofErr w:type="spellStart"/>
      <w:r w:rsidRPr="00A34BC1">
        <w:rPr>
          <w:rFonts w:asciiTheme="majorHAnsi" w:hAnsiTheme="majorHAnsi" w:cstheme="majorHAnsi"/>
          <w:color w:val="000000" w:themeColor="text1"/>
          <w:shd w:val="clear" w:color="auto" w:fill="9CC2E5" w:themeFill="accent5" w:themeFillTint="99"/>
          <w:lang w:val="en-GB"/>
        </w:rPr>
        <w:t>Hauptseminar</w:t>
      </w:r>
      <w:proofErr w:type="spellEnd"/>
      <w:r w:rsidRPr="00A34BC1">
        <w:rPr>
          <w:rFonts w:asciiTheme="majorHAnsi" w:hAnsiTheme="majorHAnsi" w:cstheme="majorHAnsi"/>
          <w:color w:val="000000" w:themeColor="text1"/>
          <w:shd w:val="clear" w:color="auto" w:fill="9CC2E5" w:themeFill="accent5" w:themeFillTint="99"/>
          <w:lang w:val="en-GB"/>
        </w:rPr>
        <w:t xml:space="preserve"> Controlling (S</w:t>
      </w:r>
      <w:r w:rsidR="00A34BC1">
        <w:rPr>
          <w:rFonts w:asciiTheme="majorHAnsi" w:hAnsiTheme="majorHAnsi" w:cstheme="majorHAnsi"/>
          <w:color w:val="000000" w:themeColor="text1"/>
          <w:shd w:val="clear" w:color="auto" w:fill="9CC2E5" w:themeFill="accent5" w:themeFillTint="99"/>
          <w:lang w:val="en-GB"/>
        </w:rPr>
        <w:t>):</w:t>
      </w:r>
      <w:r w:rsidR="0045368F">
        <w:rPr>
          <w:rFonts w:asciiTheme="majorHAnsi" w:hAnsiTheme="majorHAnsi" w:cstheme="majorHAnsi"/>
          <w:color w:val="000000" w:themeColor="text1"/>
          <w:shd w:val="clear" w:color="auto" w:fill="9CC2E5" w:themeFill="accent5" w:themeFillTint="99"/>
          <w:lang w:val="en-GB"/>
        </w:rPr>
        <w:t xml:space="preserve"> 16.-18. </w:t>
      </w:r>
      <w:proofErr w:type="spellStart"/>
      <w:r w:rsidR="0045368F">
        <w:rPr>
          <w:rFonts w:asciiTheme="majorHAnsi" w:hAnsiTheme="majorHAnsi" w:cstheme="majorHAnsi"/>
          <w:color w:val="000000" w:themeColor="text1"/>
          <w:shd w:val="clear" w:color="auto" w:fill="9CC2E5" w:themeFill="accent5" w:themeFillTint="99"/>
          <w:lang w:val="en-GB"/>
        </w:rPr>
        <w:t>Juni</w:t>
      </w:r>
      <w:proofErr w:type="spellEnd"/>
      <w:r w:rsidR="0045368F">
        <w:rPr>
          <w:rFonts w:asciiTheme="majorHAnsi" w:hAnsiTheme="majorHAnsi" w:cstheme="majorHAnsi"/>
          <w:color w:val="000000" w:themeColor="text1"/>
          <w:shd w:val="clear" w:color="auto" w:fill="9CC2E5" w:themeFill="accent5" w:themeFillTint="99"/>
          <w:lang w:val="en-GB"/>
        </w:rPr>
        <w:t xml:space="preserve"> 2022</w:t>
      </w:r>
    </w:p>
    <w:p w14:paraId="2880D512" w14:textId="31908A2C" w:rsidR="0035198F" w:rsidRPr="00940F1C" w:rsidRDefault="0035198F" w:rsidP="00595F51">
      <w:pPr>
        <w:pStyle w:val="Listenabsatz"/>
        <w:numPr>
          <w:ilvl w:val="0"/>
          <w:numId w:val="2"/>
        </w:numPr>
        <w:spacing w:before="60"/>
        <w:rPr>
          <w:rFonts w:asciiTheme="majorHAnsi" w:hAnsiTheme="majorHAnsi" w:cstheme="majorHAnsi"/>
          <w:color w:val="000000" w:themeColor="text1"/>
        </w:rPr>
      </w:pPr>
      <w:proofErr w:type="spellStart"/>
      <w:r w:rsidRPr="00B61D79">
        <w:rPr>
          <w:rFonts w:asciiTheme="majorHAnsi" w:hAnsiTheme="majorHAnsi" w:cstheme="majorHAnsi"/>
          <w:color w:val="000000" w:themeColor="text1"/>
        </w:rPr>
        <w:t>Tax</w:t>
      </w:r>
      <w:proofErr w:type="spellEnd"/>
      <w:r w:rsidRPr="00B61D79">
        <w:rPr>
          <w:rFonts w:asciiTheme="majorHAnsi" w:hAnsiTheme="majorHAnsi" w:cstheme="majorHAnsi"/>
          <w:color w:val="000000" w:themeColor="text1"/>
        </w:rPr>
        <w:t xml:space="preserve"> Analytics</w:t>
      </w:r>
      <w:r w:rsidR="00ED713F" w:rsidRPr="00B61D79">
        <w:rPr>
          <w:rFonts w:asciiTheme="majorHAnsi" w:hAnsiTheme="majorHAnsi" w:cstheme="majorHAnsi"/>
          <w:color w:val="000000" w:themeColor="text1"/>
        </w:rPr>
        <w:t>: ……………………</w:t>
      </w:r>
      <w:r w:rsidR="00F4650C" w:rsidRPr="00B61D79">
        <w:rPr>
          <w:rFonts w:asciiTheme="majorHAnsi" w:hAnsiTheme="majorHAnsi" w:cstheme="majorHAnsi"/>
          <w:color w:val="000000" w:themeColor="text1"/>
        </w:rPr>
        <w:t xml:space="preserve"> </w:t>
      </w:r>
      <w:r w:rsidR="000A3AE5" w:rsidRPr="00B61D79">
        <w:rPr>
          <w:rFonts w:asciiTheme="majorHAnsi" w:hAnsiTheme="majorHAnsi" w:cstheme="majorHAnsi"/>
          <w:color w:val="000000" w:themeColor="text1"/>
        </w:rPr>
        <w:t>(</w:t>
      </w:r>
      <w:r w:rsidR="00621EF9" w:rsidRPr="00621EF9">
        <w:rPr>
          <w:rFonts w:asciiTheme="majorHAnsi" w:hAnsiTheme="majorHAnsi" w:cstheme="majorHAnsi"/>
          <w:color w:val="000000" w:themeColor="text1"/>
          <w:lang w:val="ru-RU"/>
        </w:rPr>
        <w:t>Das Modul „Tax Analytics“ kann für „Anwendungsorientierte Fragen…“ oder „Spezialfragen</w:t>
      </w:r>
      <w:r w:rsidR="00621EF9" w:rsidRPr="00621EF9">
        <w:rPr>
          <w:rFonts w:asciiTheme="majorHAnsi" w:hAnsiTheme="majorHAnsi" w:cstheme="majorHAnsi"/>
          <w:color w:val="000000" w:themeColor="text1"/>
        </w:rPr>
        <w:t xml:space="preserve"> </w:t>
      </w:r>
      <w:r w:rsidR="00621EF9" w:rsidRPr="00621EF9">
        <w:rPr>
          <w:rFonts w:asciiTheme="majorHAnsi" w:hAnsiTheme="majorHAnsi" w:cstheme="majorHAnsi"/>
          <w:color w:val="000000" w:themeColor="text1"/>
          <w:lang w:val="ru-RU"/>
        </w:rPr>
        <w:t>der betriebswirtschaftlichen Steuerlehre</w:t>
      </w:r>
      <w:r w:rsidR="00621EF9" w:rsidRPr="00621EF9">
        <w:rPr>
          <w:rFonts w:asciiTheme="majorHAnsi" w:hAnsiTheme="majorHAnsi" w:cstheme="majorHAnsi"/>
          <w:color w:val="000000" w:themeColor="text1"/>
        </w:rPr>
        <w:t xml:space="preserve">“ </w:t>
      </w:r>
      <w:r w:rsidR="00621EF9" w:rsidRPr="00621EF9">
        <w:rPr>
          <w:rFonts w:asciiTheme="majorHAnsi" w:hAnsiTheme="majorHAnsi" w:cstheme="majorHAnsi"/>
          <w:color w:val="000000" w:themeColor="text1"/>
          <w:lang w:val="ru-RU"/>
        </w:rPr>
        <w:t xml:space="preserve">angerechnet werden. Bitte stellen Sie den Antrag auf Anrechnung nach erfolgreicher Prüfung bei Prof. </w:t>
      </w:r>
      <w:proofErr w:type="spellStart"/>
      <w:r w:rsidR="00621EF9" w:rsidRPr="00621EF9">
        <w:rPr>
          <w:rFonts w:asciiTheme="majorHAnsi" w:hAnsiTheme="majorHAnsi" w:cstheme="majorHAnsi"/>
          <w:color w:val="000000" w:themeColor="text1"/>
        </w:rPr>
        <w:t>Hundsdoerfe</w:t>
      </w:r>
      <w:proofErr w:type="spellEnd"/>
      <w:r w:rsidR="00621EF9" w:rsidRPr="00621EF9">
        <w:rPr>
          <w:rFonts w:asciiTheme="majorHAnsi" w:hAnsiTheme="majorHAnsi" w:cstheme="majorHAnsi"/>
          <w:color w:val="000000" w:themeColor="text1"/>
          <w:lang w:val="ru-RU"/>
        </w:rPr>
        <w:t>r</w:t>
      </w:r>
      <w:r w:rsidR="000A3AE5" w:rsidRPr="00940F1C">
        <w:rPr>
          <w:rFonts w:asciiTheme="majorHAnsi" w:hAnsiTheme="majorHAnsi" w:cstheme="majorHAnsi"/>
          <w:color w:val="000000" w:themeColor="text1"/>
        </w:rPr>
        <w:t>)</w:t>
      </w:r>
    </w:p>
    <w:sectPr w:rsidR="0035198F" w:rsidRPr="00940F1C" w:rsidSect="00CD19F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970F3"/>
    <w:multiLevelType w:val="hybridMultilevel"/>
    <w:tmpl w:val="738C4A14"/>
    <w:lvl w:ilvl="0" w:tplc="AE6A83D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00093"/>
    <w:multiLevelType w:val="hybridMultilevel"/>
    <w:tmpl w:val="8154D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004255">
    <w:abstractNumId w:val="0"/>
  </w:num>
  <w:num w:numId="2" w16cid:durableId="887956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E7"/>
    <w:rsid w:val="000145E7"/>
    <w:rsid w:val="00045C91"/>
    <w:rsid w:val="000A3AE5"/>
    <w:rsid w:val="000D5FB5"/>
    <w:rsid w:val="000E2A1F"/>
    <w:rsid w:val="000E6D94"/>
    <w:rsid w:val="0010107E"/>
    <w:rsid w:val="001223ED"/>
    <w:rsid w:val="00132D16"/>
    <w:rsid w:val="001558E3"/>
    <w:rsid w:val="00156491"/>
    <w:rsid w:val="00171C2E"/>
    <w:rsid w:val="001922A4"/>
    <w:rsid w:val="001D30CF"/>
    <w:rsid w:val="00210D94"/>
    <w:rsid w:val="00217A9F"/>
    <w:rsid w:val="00222E59"/>
    <w:rsid w:val="00242A88"/>
    <w:rsid w:val="00273B47"/>
    <w:rsid w:val="0027602C"/>
    <w:rsid w:val="002B1532"/>
    <w:rsid w:val="002B7AAC"/>
    <w:rsid w:val="002F30EC"/>
    <w:rsid w:val="003472B1"/>
    <w:rsid w:val="0035198F"/>
    <w:rsid w:val="00362E43"/>
    <w:rsid w:val="003A7961"/>
    <w:rsid w:val="003D2C59"/>
    <w:rsid w:val="003D74E9"/>
    <w:rsid w:val="003E22B7"/>
    <w:rsid w:val="003E5F18"/>
    <w:rsid w:val="00402F8D"/>
    <w:rsid w:val="00423CE6"/>
    <w:rsid w:val="00430D88"/>
    <w:rsid w:val="0045368F"/>
    <w:rsid w:val="00497E1B"/>
    <w:rsid w:val="004B0AE3"/>
    <w:rsid w:val="004B0F99"/>
    <w:rsid w:val="00500722"/>
    <w:rsid w:val="005011B7"/>
    <w:rsid w:val="00540FB0"/>
    <w:rsid w:val="00570CC7"/>
    <w:rsid w:val="00581A2F"/>
    <w:rsid w:val="00595F51"/>
    <w:rsid w:val="005B346E"/>
    <w:rsid w:val="00621EF9"/>
    <w:rsid w:val="00682327"/>
    <w:rsid w:val="006F22E9"/>
    <w:rsid w:val="006F2687"/>
    <w:rsid w:val="007675DE"/>
    <w:rsid w:val="00796469"/>
    <w:rsid w:val="007B08A8"/>
    <w:rsid w:val="007B1C3E"/>
    <w:rsid w:val="007B50AF"/>
    <w:rsid w:val="007D7C0E"/>
    <w:rsid w:val="008056B3"/>
    <w:rsid w:val="00816B99"/>
    <w:rsid w:val="0084440D"/>
    <w:rsid w:val="008965C3"/>
    <w:rsid w:val="008F640B"/>
    <w:rsid w:val="00940F1C"/>
    <w:rsid w:val="009801A9"/>
    <w:rsid w:val="0099729A"/>
    <w:rsid w:val="009A0F8A"/>
    <w:rsid w:val="009A106A"/>
    <w:rsid w:val="009C4794"/>
    <w:rsid w:val="009E17D5"/>
    <w:rsid w:val="00A27D1C"/>
    <w:rsid w:val="00A34BC1"/>
    <w:rsid w:val="00A6501A"/>
    <w:rsid w:val="00AA023D"/>
    <w:rsid w:val="00AC7877"/>
    <w:rsid w:val="00B01346"/>
    <w:rsid w:val="00B61D79"/>
    <w:rsid w:val="00B6709E"/>
    <w:rsid w:val="00B7340B"/>
    <w:rsid w:val="00B86092"/>
    <w:rsid w:val="00BD1ACD"/>
    <w:rsid w:val="00BF0688"/>
    <w:rsid w:val="00C6359B"/>
    <w:rsid w:val="00C77863"/>
    <w:rsid w:val="00C80F19"/>
    <w:rsid w:val="00C82641"/>
    <w:rsid w:val="00CC74F7"/>
    <w:rsid w:val="00CD19F2"/>
    <w:rsid w:val="00CE4032"/>
    <w:rsid w:val="00D14619"/>
    <w:rsid w:val="00D509B0"/>
    <w:rsid w:val="00D52A50"/>
    <w:rsid w:val="00D71AD9"/>
    <w:rsid w:val="00D9257C"/>
    <w:rsid w:val="00DA20E6"/>
    <w:rsid w:val="00DA4E24"/>
    <w:rsid w:val="00DF4FCD"/>
    <w:rsid w:val="00E1432D"/>
    <w:rsid w:val="00E37E1F"/>
    <w:rsid w:val="00E4659C"/>
    <w:rsid w:val="00ED713F"/>
    <w:rsid w:val="00F13B79"/>
    <w:rsid w:val="00F26DED"/>
    <w:rsid w:val="00F3032E"/>
    <w:rsid w:val="00F32522"/>
    <w:rsid w:val="00F4650C"/>
    <w:rsid w:val="00FD03FE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2E13"/>
  <w15:chartTrackingRefBased/>
  <w15:docId w15:val="{879EA58B-A490-410F-B90F-AEDBA008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2C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0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Beeck</dc:creator>
  <cp:keywords/>
  <dc:description/>
  <cp:lastModifiedBy>NRsErVL5NmPtR5W9</cp:lastModifiedBy>
  <cp:revision>2</cp:revision>
  <cp:lastPrinted>2021-07-05T14:36:00Z</cp:lastPrinted>
  <dcterms:created xsi:type="dcterms:W3CDTF">2023-01-23T13:12:00Z</dcterms:created>
  <dcterms:modified xsi:type="dcterms:W3CDTF">2023-01-23T13:12:00Z</dcterms:modified>
</cp:coreProperties>
</file>